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98" w:rsidRDefault="00D35098" w:rsidP="00D35098">
      <w:pPr>
        <w:rPr>
          <w:b/>
          <w:u w:val="single"/>
        </w:rPr>
      </w:pPr>
      <w:r>
        <w:rPr>
          <w:b/>
          <w:u w:val="single"/>
        </w:rPr>
        <w:t>Maths</w:t>
      </w:r>
      <w:r>
        <w:rPr>
          <w:b/>
          <w:u w:val="single"/>
        </w:rPr>
        <w:t xml:space="preserve"> Long Term Plan </w:t>
      </w:r>
    </w:p>
    <w:p w:rsidR="00D35098" w:rsidRPr="00D35098" w:rsidRDefault="00D35098" w:rsidP="00D35098">
      <w:pPr>
        <w:rPr>
          <w:b/>
        </w:rPr>
      </w:pPr>
      <w:r w:rsidRPr="00D35098">
        <w:rPr>
          <w:b/>
        </w:rPr>
        <w:t>White Rose Maths: Version 3</w:t>
      </w:r>
    </w:p>
    <w:p w:rsidR="003A74BC" w:rsidRPr="00D35098" w:rsidRDefault="001C15B0">
      <w:pPr>
        <w:rPr>
          <w:b/>
        </w:rPr>
      </w:pPr>
      <w:r w:rsidRPr="00D35098">
        <w:rPr>
          <w:b/>
          <w:highlight w:val="yellow"/>
        </w:rPr>
        <w:t>EYFS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3C68CD47" wp14:editId="21C0482B">
            <wp:extent cx="5731510" cy="3803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B0" w:rsidRDefault="001C15B0"/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t>Year 1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3E411893" wp14:editId="3CE8B540">
            <wp:extent cx="5731510" cy="37388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lastRenderedPageBreak/>
        <w:t>Year 2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10F8E457" wp14:editId="652552E8">
            <wp:extent cx="5731510" cy="38411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B0" w:rsidRDefault="001C15B0"/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t>Year 3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6720EE82" wp14:editId="4D243ABF">
            <wp:extent cx="5731510" cy="38411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98" w:rsidRDefault="00D35098"/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lastRenderedPageBreak/>
        <w:t>Year 4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6A032551" wp14:editId="0F82EF81">
            <wp:extent cx="5731510" cy="38614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B0" w:rsidRDefault="001C15B0"/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t>Year 5</w:t>
      </w:r>
    </w:p>
    <w:p w:rsidR="001C15B0" w:rsidRDefault="001C15B0">
      <w:r>
        <w:rPr>
          <w:noProof/>
          <w:lang w:eastAsia="en-GB"/>
        </w:rPr>
        <w:drawing>
          <wp:inline distT="0" distB="0" distL="0" distR="0" wp14:anchorId="2D231638" wp14:editId="16CDC0DA">
            <wp:extent cx="5731510" cy="38633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98" w:rsidRDefault="00D35098"/>
    <w:p w:rsidR="001C15B0" w:rsidRPr="00D35098" w:rsidRDefault="001C15B0">
      <w:pPr>
        <w:rPr>
          <w:b/>
        </w:rPr>
      </w:pPr>
      <w:r w:rsidRPr="00D35098">
        <w:rPr>
          <w:b/>
          <w:highlight w:val="yellow"/>
        </w:rPr>
        <w:lastRenderedPageBreak/>
        <w:t>Year 6</w:t>
      </w:r>
    </w:p>
    <w:p w:rsidR="001C15B0" w:rsidRDefault="001C15B0">
      <w:bookmarkStart w:id="0" w:name="_GoBack"/>
      <w:r>
        <w:rPr>
          <w:noProof/>
          <w:lang w:eastAsia="en-GB"/>
        </w:rPr>
        <w:drawing>
          <wp:inline distT="0" distB="0" distL="0" distR="0" wp14:anchorId="51C58468" wp14:editId="4499D585">
            <wp:extent cx="5731510" cy="383413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5B0" w:rsidSect="00D350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B0"/>
    <w:rsid w:val="001B5700"/>
    <w:rsid w:val="001C15B0"/>
    <w:rsid w:val="0030031E"/>
    <w:rsid w:val="008A5CF7"/>
    <w:rsid w:val="00D35098"/>
    <w:rsid w:val="00F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D42F"/>
  <w15:chartTrackingRefBased/>
  <w15:docId w15:val="{2FBDAF1A-5A66-4E28-B8C6-DD024AB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BASHFORD</dc:creator>
  <cp:keywords/>
  <dc:description/>
  <cp:lastModifiedBy>Mrs J Chambers</cp:lastModifiedBy>
  <cp:revision>2</cp:revision>
  <dcterms:created xsi:type="dcterms:W3CDTF">2023-08-14T16:52:00Z</dcterms:created>
  <dcterms:modified xsi:type="dcterms:W3CDTF">2023-08-14T16:52:00Z</dcterms:modified>
</cp:coreProperties>
</file>